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22〕61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中央第二批财政衔接资金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阳平镇窑底村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微生物无水环保一体式公厕建设</w:t>
      </w:r>
      <w:r>
        <w:rPr>
          <w:rFonts w:hint="default" w:ascii="黑体" w:hAnsi="黑体" w:eastAsia="黑体" w:cs="黑体"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阳平镇人民政府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中央第二批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阳平镇窑底村微生物无水环保一体式公厕建设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方案的报告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宝陈阳镇政发</w:t>
      </w:r>
      <w:r>
        <w:rPr>
          <w:rFonts w:hint="eastAsia" w:ascii="仿宋_GB2312" w:eastAsia="仿宋_GB2312"/>
          <w:sz w:val="32"/>
          <w:szCs w:val="32"/>
        </w:rPr>
        <w:t>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65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经4月19日宝鸡市陈仓区2022年区级财政衔接资金项目评审会公开质询评审，该项目符合项目管理规定，同意你镇实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施窑底村微生物无水环保一体式公厕建设项目，现批复如下：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(一)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项目建设地点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阳平镇窑底村，土地性质属于建设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用地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1.建设1处无水微生物环保轻钢结构一体式公共厕所，30平米。2.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卫生间配置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共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7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个蹲位：男厕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个蹲位，女厕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个蹲位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共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8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套设备，每个蹲位下配置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套微生物降解设备，可将粪便降解为高效有机肥；洗手台下配置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套四格式尿液处理装置；男厕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个小便斗：成人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个，儿童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个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整容镜、衣帽钩、洗手池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。3.地基处理（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水泥垫层、外铺防滑仿古地砖：规格：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600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x600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。）。4.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男女厕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门：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采用优质铝合金门，厕门尺寸为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800x2100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。5.大门：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厕所大门为仿铜双开防盗门；尺寸：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1800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mm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x2400mm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。6.电线：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内部电线均采用国标不小于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2.5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Hans" w:bidi="ar-SA"/>
        </w:rPr>
        <w:t>平方软铜芯电线，软电线采用暗装，所有电线均采用保护管套。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二、项目招投标方式：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以“三重一大”的方式进行实施。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（一）项目投资估算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项目投资预算表如下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项目投资预算表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7"/>
        <w:gridCol w:w="3623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09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主要项目</w:t>
            </w:r>
          </w:p>
        </w:tc>
        <w:tc>
          <w:tcPr>
            <w:tcW w:w="2125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工程名称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造价（无）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09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基础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基础工程总造价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095" w:type="pct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轻钢主体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及装修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部分材料费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63385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材料运费及装卸费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工价及食宿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脚手架租赁费及运费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瓷砖、工费及材料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4716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1095" w:type="pct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设备及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后期装饰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微生物设备及蹲便器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148500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运费及装卸费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4350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1095" w:type="pct"/>
            <w:vMerge w:val="continue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厕所后期装饰设施及安装</w:t>
            </w: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19689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109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240" w:firstLineChars="1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项目总造价</w:t>
            </w:r>
          </w:p>
        </w:tc>
        <w:tc>
          <w:tcPr>
            <w:tcW w:w="2125" w:type="pc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250" w:type="pct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295000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（二）项目资金筹措方案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60" w:leftChars="76"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29.5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全部为中央第二批财政衔接资金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（三）项目实施进度安排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该项目计划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项目申报、审批及前期准备工作；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开工建设；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全面竣工、验收审计，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正式投入使用。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镇级、村级安排专人进行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镇财政所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资金的监管。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24日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37A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34B292D"/>
    <w:rsid w:val="041939F1"/>
    <w:rsid w:val="0490503A"/>
    <w:rsid w:val="04BA2E5A"/>
    <w:rsid w:val="04BF1E96"/>
    <w:rsid w:val="051B1ED8"/>
    <w:rsid w:val="05466DC0"/>
    <w:rsid w:val="056412FD"/>
    <w:rsid w:val="05B9667F"/>
    <w:rsid w:val="072C3F89"/>
    <w:rsid w:val="07B36C00"/>
    <w:rsid w:val="086E22A1"/>
    <w:rsid w:val="089C056F"/>
    <w:rsid w:val="090C15B5"/>
    <w:rsid w:val="09560185"/>
    <w:rsid w:val="0A4D5D41"/>
    <w:rsid w:val="0A761095"/>
    <w:rsid w:val="0A8456C9"/>
    <w:rsid w:val="0A894972"/>
    <w:rsid w:val="0B427524"/>
    <w:rsid w:val="0B6A2834"/>
    <w:rsid w:val="0B9213BB"/>
    <w:rsid w:val="0BD22140"/>
    <w:rsid w:val="0C2F2EAB"/>
    <w:rsid w:val="0C4572E3"/>
    <w:rsid w:val="0C911BDA"/>
    <w:rsid w:val="0CB24172"/>
    <w:rsid w:val="0D86380D"/>
    <w:rsid w:val="0D9151F5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C555B5"/>
    <w:rsid w:val="16C775D8"/>
    <w:rsid w:val="16F212AF"/>
    <w:rsid w:val="17A938A3"/>
    <w:rsid w:val="17D62E5A"/>
    <w:rsid w:val="1828475E"/>
    <w:rsid w:val="18585497"/>
    <w:rsid w:val="18620509"/>
    <w:rsid w:val="19730CD4"/>
    <w:rsid w:val="19815045"/>
    <w:rsid w:val="19E057E0"/>
    <w:rsid w:val="1ACD68AD"/>
    <w:rsid w:val="1AF17B5E"/>
    <w:rsid w:val="1B3642C5"/>
    <w:rsid w:val="1BAF47EC"/>
    <w:rsid w:val="1C924776"/>
    <w:rsid w:val="1CF14E36"/>
    <w:rsid w:val="1D30319E"/>
    <w:rsid w:val="1E3E4CA4"/>
    <w:rsid w:val="1ED92264"/>
    <w:rsid w:val="1F0C0750"/>
    <w:rsid w:val="1F2145E9"/>
    <w:rsid w:val="1F307B53"/>
    <w:rsid w:val="1FB51BA8"/>
    <w:rsid w:val="1FC03E74"/>
    <w:rsid w:val="20240861"/>
    <w:rsid w:val="20406AE2"/>
    <w:rsid w:val="204904E9"/>
    <w:rsid w:val="208E5716"/>
    <w:rsid w:val="20B935BA"/>
    <w:rsid w:val="20E47DFA"/>
    <w:rsid w:val="211C634F"/>
    <w:rsid w:val="212E3875"/>
    <w:rsid w:val="21FC3620"/>
    <w:rsid w:val="22E3160F"/>
    <w:rsid w:val="23F45B94"/>
    <w:rsid w:val="240F5891"/>
    <w:rsid w:val="24543D5B"/>
    <w:rsid w:val="249F6004"/>
    <w:rsid w:val="24DE4884"/>
    <w:rsid w:val="25502513"/>
    <w:rsid w:val="27827809"/>
    <w:rsid w:val="27F25568"/>
    <w:rsid w:val="28F64198"/>
    <w:rsid w:val="290C794D"/>
    <w:rsid w:val="2A501FE5"/>
    <w:rsid w:val="2A8B5F4F"/>
    <w:rsid w:val="2BAB6141"/>
    <w:rsid w:val="2C356A96"/>
    <w:rsid w:val="2CA556F6"/>
    <w:rsid w:val="2CFB5201"/>
    <w:rsid w:val="2D750C78"/>
    <w:rsid w:val="2D91641F"/>
    <w:rsid w:val="2DB15C04"/>
    <w:rsid w:val="2DCB3D66"/>
    <w:rsid w:val="2F920BC1"/>
    <w:rsid w:val="3002590A"/>
    <w:rsid w:val="300E40E2"/>
    <w:rsid w:val="308836DE"/>
    <w:rsid w:val="30B87D98"/>
    <w:rsid w:val="31487804"/>
    <w:rsid w:val="317D03A8"/>
    <w:rsid w:val="319F2023"/>
    <w:rsid w:val="31A2351D"/>
    <w:rsid w:val="32211164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7C7298"/>
    <w:rsid w:val="398B4DB2"/>
    <w:rsid w:val="39AC0DED"/>
    <w:rsid w:val="39F9610A"/>
    <w:rsid w:val="3A1156FB"/>
    <w:rsid w:val="3A984D80"/>
    <w:rsid w:val="3AA260C4"/>
    <w:rsid w:val="3ABC2193"/>
    <w:rsid w:val="3BED577A"/>
    <w:rsid w:val="3C232CD6"/>
    <w:rsid w:val="3C360CCB"/>
    <w:rsid w:val="3DAA1102"/>
    <w:rsid w:val="3E7A03FD"/>
    <w:rsid w:val="3EC34B32"/>
    <w:rsid w:val="3F8101D4"/>
    <w:rsid w:val="3FFF6DF7"/>
    <w:rsid w:val="40704A01"/>
    <w:rsid w:val="40AE2759"/>
    <w:rsid w:val="41711E74"/>
    <w:rsid w:val="41C1407D"/>
    <w:rsid w:val="4272524F"/>
    <w:rsid w:val="43032E72"/>
    <w:rsid w:val="43BD2D72"/>
    <w:rsid w:val="449A48D6"/>
    <w:rsid w:val="45B02A52"/>
    <w:rsid w:val="47020A9C"/>
    <w:rsid w:val="474811FD"/>
    <w:rsid w:val="48170C2D"/>
    <w:rsid w:val="48347505"/>
    <w:rsid w:val="48F92C88"/>
    <w:rsid w:val="4A2D0842"/>
    <w:rsid w:val="4CC13EB8"/>
    <w:rsid w:val="4CF60FAF"/>
    <w:rsid w:val="4CFA148B"/>
    <w:rsid w:val="4D4F4BC7"/>
    <w:rsid w:val="4E497EF3"/>
    <w:rsid w:val="4E60013F"/>
    <w:rsid w:val="4F0536C5"/>
    <w:rsid w:val="4F5B38B9"/>
    <w:rsid w:val="4FAB13F1"/>
    <w:rsid w:val="4FDD485A"/>
    <w:rsid w:val="51FD6289"/>
    <w:rsid w:val="52082081"/>
    <w:rsid w:val="524145E9"/>
    <w:rsid w:val="52E720EE"/>
    <w:rsid w:val="5304527E"/>
    <w:rsid w:val="53FF792B"/>
    <w:rsid w:val="55115153"/>
    <w:rsid w:val="5523404F"/>
    <w:rsid w:val="564039BF"/>
    <w:rsid w:val="564D61A6"/>
    <w:rsid w:val="566A6423"/>
    <w:rsid w:val="56A87A99"/>
    <w:rsid w:val="56C12221"/>
    <w:rsid w:val="56EB2398"/>
    <w:rsid w:val="57932598"/>
    <w:rsid w:val="57A50BCB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2810954"/>
    <w:rsid w:val="628A51BD"/>
    <w:rsid w:val="63070A0E"/>
    <w:rsid w:val="63135DDB"/>
    <w:rsid w:val="640027FB"/>
    <w:rsid w:val="642632E3"/>
    <w:rsid w:val="646C0698"/>
    <w:rsid w:val="64861D9D"/>
    <w:rsid w:val="64FE654E"/>
    <w:rsid w:val="664868AE"/>
    <w:rsid w:val="667C054B"/>
    <w:rsid w:val="66903148"/>
    <w:rsid w:val="66F57B61"/>
    <w:rsid w:val="6733085F"/>
    <w:rsid w:val="679C46D8"/>
    <w:rsid w:val="6828620B"/>
    <w:rsid w:val="69031739"/>
    <w:rsid w:val="69615E07"/>
    <w:rsid w:val="697932C0"/>
    <w:rsid w:val="6A294AE8"/>
    <w:rsid w:val="6A4953AB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945EF0"/>
    <w:rsid w:val="6EE17098"/>
    <w:rsid w:val="6F752765"/>
    <w:rsid w:val="6F944668"/>
    <w:rsid w:val="70860607"/>
    <w:rsid w:val="71B3797D"/>
    <w:rsid w:val="72FB5E9D"/>
    <w:rsid w:val="72FE1DBF"/>
    <w:rsid w:val="73B76A91"/>
    <w:rsid w:val="74D97A75"/>
    <w:rsid w:val="75811D88"/>
    <w:rsid w:val="75CB06B8"/>
    <w:rsid w:val="762E49EE"/>
    <w:rsid w:val="76682BC7"/>
    <w:rsid w:val="76936084"/>
    <w:rsid w:val="76970A87"/>
    <w:rsid w:val="76C2531B"/>
    <w:rsid w:val="784B47F9"/>
    <w:rsid w:val="78541DAE"/>
    <w:rsid w:val="788E479A"/>
    <w:rsid w:val="79BA420C"/>
    <w:rsid w:val="7A2C01C1"/>
    <w:rsid w:val="7A703437"/>
    <w:rsid w:val="7AA04DB2"/>
    <w:rsid w:val="7B097E4E"/>
    <w:rsid w:val="7C3517A4"/>
    <w:rsid w:val="7CBB698C"/>
    <w:rsid w:val="7D0E6CF9"/>
    <w:rsid w:val="7D364F73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1318</Words>
  <Characters>1442</Characters>
  <Lines>0</Lines>
  <Paragraphs>0</Paragraphs>
  <TotalTime>27</TotalTime>
  <ScaleCrop>false</ScaleCrop>
  <LinksUpToDate>false</LinksUpToDate>
  <CharactersWithSpaces>1489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2022-04-25T09:35:30Z</cp:lastPrinted>
  <dcterms:modified xsi:type="dcterms:W3CDTF">2022-04-25T09:45:29Z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